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93" w:rsidRDefault="00164193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9CB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D90">
        <w:rPr>
          <w:rFonts w:ascii="Times New Roman" w:hAnsi="Times New Roman"/>
          <w:b/>
          <w:sz w:val="28"/>
          <w:szCs w:val="28"/>
        </w:rPr>
        <w:t>Plani i orës mësimore</w:t>
      </w:r>
    </w:p>
    <w:p w:rsidR="00B919CB" w:rsidRPr="00E16391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35BCF">
        <w:rPr>
          <w:rFonts w:ascii="Times New Roman" w:hAnsi="Times New Roman"/>
          <w:b/>
          <w:sz w:val="24"/>
          <w:szCs w:val="24"/>
        </w:rPr>
        <w:t>S</w:t>
      </w:r>
      <w:r w:rsidR="00BF4388">
        <w:rPr>
          <w:rFonts w:ascii="Times New Roman" w:hAnsi="Times New Roman"/>
          <w:b/>
          <w:sz w:val="24"/>
          <w:szCs w:val="24"/>
        </w:rPr>
        <w:t>H</w:t>
      </w:r>
      <w:r w:rsidR="00534A4D">
        <w:rPr>
          <w:rFonts w:ascii="Times New Roman" w:hAnsi="Times New Roman"/>
          <w:b/>
          <w:sz w:val="24"/>
          <w:szCs w:val="24"/>
        </w:rPr>
        <w:t>FMU “Shkëndija” Suharekë</w:t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A60E74">
        <w:rPr>
          <w:rFonts w:ascii="Times New Roman" w:hAnsi="Times New Roman"/>
          <w:b/>
          <w:sz w:val="24"/>
          <w:szCs w:val="24"/>
        </w:rPr>
        <w:t xml:space="preserve">Data: </w:t>
      </w:r>
      <w:r w:rsidR="00E16391">
        <w:rPr>
          <w:rFonts w:ascii="Times New Roman" w:hAnsi="Times New Roman"/>
          <w:b/>
          <w:sz w:val="24"/>
          <w:szCs w:val="24"/>
        </w:rPr>
        <w:t>______________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5"/>
        <w:gridCol w:w="5565"/>
      </w:tblGrid>
      <w:tr w:rsidR="00801D90" w:rsidRPr="00801D90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E35BCF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BCF">
              <w:rPr>
                <w:rFonts w:ascii="Times New Roman" w:hAnsi="Times New Roman"/>
                <w:b/>
                <w:bCs/>
              </w:rPr>
              <w:t>ASPEKTET E PRGJITHSHME TË PLANIT TË ORËS MËSIMORE</w:t>
            </w:r>
          </w:p>
        </w:tc>
      </w:tr>
      <w:tr w:rsidR="00801D90" w:rsidRPr="00801D90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A60E74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01D90">
              <w:rPr>
                <w:rFonts w:ascii="Times New Roman" w:hAnsi="Times New Roman"/>
              </w:rPr>
              <w:t xml:space="preserve">Fusha kurrikulare: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>
              <w:rPr>
                <w:rFonts w:ascii="Times New Roman" w:hAnsi="Times New Roman"/>
                <w:b/>
              </w:rPr>
              <w:t xml:space="preserve">   </w:t>
            </w:r>
            <w:r w:rsidRPr="00D43F3B">
              <w:rPr>
                <w:rFonts w:ascii="Times New Roman" w:hAnsi="Times New Roman"/>
              </w:rPr>
              <w:t>Lën</w:t>
            </w:r>
            <w:r w:rsidR="00A60E74" w:rsidRPr="00D43F3B">
              <w:rPr>
                <w:rFonts w:ascii="Times New Roman" w:hAnsi="Times New Roman"/>
              </w:rPr>
              <w:t>da</w:t>
            </w:r>
            <w:r w:rsidR="00A60E74">
              <w:rPr>
                <w:rFonts w:ascii="Times New Roman" w:hAnsi="Times New Roman"/>
              </w:rPr>
              <w:t xml:space="preserve">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C82A92">
              <w:rPr>
                <w:rFonts w:ascii="Times New Roman" w:hAnsi="Times New Roman"/>
              </w:rPr>
              <w:t>Shkalla</w:t>
            </w:r>
            <w:r w:rsidRPr="00801D90">
              <w:rPr>
                <w:rFonts w:ascii="Times New Roman" w:hAnsi="Times New Roman"/>
              </w:rPr>
              <w:t xml:space="preserve"> e kurrikulës: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3</w:t>
            </w:r>
            <w:r w:rsidR="00C82A9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801D90">
              <w:rPr>
                <w:rFonts w:ascii="Times New Roman" w:hAnsi="Times New Roman"/>
              </w:rPr>
              <w:t>Klasa: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VI</w:t>
            </w:r>
          </w:p>
        </w:tc>
      </w:tr>
      <w:tr w:rsidR="00D43F3B" w:rsidRPr="00801D90" w:rsidTr="00D43F3B">
        <w:trPr>
          <w:trHeight w:val="64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229" w:rsidRPr="00D55746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D2229">
              <w:rPr>
                <w:rFonts w:ascii="Times New Roman" w:hAnsi="Times New Roman"/>
                <w:b/>
              </w:rPr>
              <w:t>Koncepti bazë  i fushës së kurrikulës:</w:t>
            </w:r>
            <w:r w:rsidR="00D55746">
              <w:rPr>
                <w:rFonts w:ascii="Times New Roman" w:hAnsi="Times New Roman"/>
                <w:b/>
              </w:rPr>
              <w:t xml:space="preserve"> </w:t>
            </w:r>
            <w:r w:rsidR="00D422B8" w:rsidRPr="00E16391">
              <w:rPr>
                <w:rFonts w:ascii="Times New Roman" w:hAnsi="Times New Roman"/>
              </w:rPr>
              <w:t>FNFL</w:t>
            </w:r>
          </w:p>
          <w:p w:rsidR="00D43F3B" w:rsidRPr="000366A4" w:rsidRDefault="00133BFA" w:rsidP="00D422B8">
            <w:pPr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</w:rPr>
              <w:t xml:space="preserve">Tema: </w:t>
            </w:r>
            <w:r w:rsidR="00D422B8">
              <w:rPr>
                <w:rFonts w:ascii="Times New Roman" w:hAnsi="Times New Roman"/>
                <w:lang w:val="en-GB"/>
              </w:rPr>
              <w:t>Leisure activities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3B" w:rsidRPr="00D422B8" w:rsidRDefault="00F73CB7" w:rsidP="0016419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bookmarkStart w:id="0" w:name="_GoBack"/>
            <w:bookmarkEnd w:id="0"/>
            <w:r w:rsidRPr="00B95D7E">
              <w:rPr>
                <w:rFonts w:ascii="Times New Roman" w:hAnsi="Times New Roman"/>
                <w:b/>
                <w:lang w:val="de-CH"/>
              </w:rPr>
              <w:t>Rezultati  i të nxënit të temës</w:t>
            </w:r>
            <w:r w:rsidR="00D422B8">
              <w:rPr>
                <w:rFonts w:ascii="Times New Roman" w:hAnsi="Times New Roman"/>
                <w:b/>
                <w:lang w:val="de-CH"/>
              </w:rPr>
              <w:t>:</w:t>
            </w:r>
            <w:r w:rsidR="00D422B8" w:rsidRPr="00013D71">
              <w:rPr>
                <w:rFonts w:ascii="Times New Roman" w:hAnsi="Times New Roman"/>
                <w:lang w:val="en-GB"/>
              </w:rPr>
              <w:t xml:space="preserve"> Engages in and contribute to play and leisure experiences;</w:t>
            </w:r>
          </w:p>
        </w:tc>
      </w:tr>
      <w:tr w:rsidR="00DE4AF2" w:rsidRPr="00801D90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AF2" w:rsidRPr="00E16391" w:rsidRDefault="00E16391" w:rsidP="00DE4AF2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 xml:space="preserve">Kontributi në  rezultatet e kompetencave  kryesore për shkallën 3: </w:t>
            </w:r>
            <w:r>
              <w:rPr>
                <w:rFonts w:ascii="Times New Roman" w:hAnsi="Times New Roman"/>
                <w:b/>
                <w:bCs/>
              </w:rPr>
              <w:t xml:space="preserve">I. </w:t>
            </w:r>
            <w:r>
              <w:rPr>
                <w:rFonts w:ascii="Times New Roman" w:hAnsi="Times New Roman"/>
                <w:bCs/>
              </w:rPr>
              <w:t xml:space="preserve">Komunikues efektiv- 3; </w:t>
            </w:r>
            <w:r>
              <w:rPr>
                <w:rFonts w:ascii="Times New Roman" w:hAnsi="Times New Roman"/>
                <w:b/>
                <w:bCs/>
              </w:rPr>
              <w:t>II.</w:t>
            </w:r>
            <w:r>
              <w:rPr>
                <w:rFonts w:ascii="Times New Roman" w:hAnsi="Times New Roman"/>
                <w:bCs/>
              </w:rPr>
              <w:t xml:space="preserve"> Mendimtar kreativ dhe kritik-2; </w:t>
            </w:r>
            <w:r>
              <w:rPr>
                <w:rFonts w:ascii="Times New Roman" w:hAnsi="Times New Roman"/>
                <w:b/>
                <w:bCs/>
              </w:rPr>
              <w:t>III.</w:t>
            </w:r>
            <w:r>
              <w:rPr>
                <w:rFonts w:ascii="Times New Roman" w:hAnsi="Times New Roman"/>
                <w:bCs/>
              </w:rPr>
              <w:t xml:space="preserve"> Nxënës i suksesshëm-3, 4; </w:t>
            </w:r>
            <w:r>
              <w:rPr>
                <w:rFonts w:ascii="Times New Roman" w:hAnsi="Times New Roman"/>
                <w:b/>
                <w:bCs/>
              </w:rPr>
              <w:t xml:space="preserve">IV. </w:t>
            </w:r>
            <w:r>
              <w:rPr>
                <w:rFonts w:ascii="Times New Roman" w:hAnsi="Times New Roman"/>
                <w:bCs/>
              </w:rPr>
              <w:t xml:space="preserve">Kontribuues produktiv-3; </w:t>
            </w:r>
            <w:r>
              <w:rPr>
                <w:rFonts w:ascii="Times New Roman" w:hAnsi="Times New Roman"/>
                <w:b/>
                <w:bCs/>
              </w:rPr>
              <w:t>V.</w:t>
            </w:r>
            <w:r>
              <w:rPr>
                <w:rFonts w:ascii="Times New Roman" w:hAnsi="Times New Roman"/>
                <w:bCs/>
              </w:rPr>
              <w:t xml:space="preserve"> Individ i shëndoshë-1, 2; </w:t>
            </w:r>
            <w:r>
              <w:rPr>
                <w:rFonts w:ascii="Times New Roman" w:hAnsi="Times New Roman"/>
                <w:b/>
                <w:bCs/>
              </w:rPr>
              <w:t>VI.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Qytetar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përgjegjshëm-1, 2,</w:t>
            </w:r>
          </w:p>
        </w:tc>
      </w:tr>
      <w:tr w:rsidR="00801D90" w:rsidRPr="00801D90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107082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082">
              <w:rPr>
                <w:rFonts w:ascii="Times New Roman" w:hAnsi="Times New Roman"/>
                <w:b/>
              </w:rPr>
              <w:t>Kontributi në rezultatet e fushës</w:t>
            </w:r>
            <w:r w:rsidR="00A60E74" w:rsidRPr="00107082">
              <w:rPr>
                <w:rFonts w:ascii="Times New Roman" w:hAnsi="Times New Roman"/>
                <w:b/>
              </w:rPr>
              <w:t>së kurrikulës për shkallën 3</w:t>
            </w:r>
            <w:r w:rsidR="00801D90" w:rsidRPr="00107082">
              <w:rPr>
                <w:rFonts w:ascii="Times New Roman" w:hAnsi="Times New Roman"/>
                <w:b/>
              </w:rPr>
              <w:t>:</w:t>
            </w:r>
            <w:r w:rsidR="000F5065">
              <w:rPr>
                <w:rFonts w:ascii="Times New Roman" w:hAnsi="Times New Roman"/>
                <w:b/>
              </w:rPr>
              <w:t xml:space="preserve"> </w:t>
            </w:r>
            <w:r w:rsidR="00107082" w:rsidRPr="00107082">
              <w:rPr>
                <w:rFonts w:ascii="Times New Roman" w:hAnsi="Times New Roman"/>
              </w:rPr>
              <w:t xml:space="preserve">SHKATHTËSITË E KOMUNIKIMIT: </w:t>
            </w:r>
            <w:r w:rsidR="00107082" w:rsidRPr="00107082">
              <w:rPr>
                <w:rFonts w:ascii="Times New Roman" w:hAnsi="Times New Roman"/>
                <w:u w:val="single"/>
              </w:rPr>
              <w:t>Të dëgjuarit dhe të folurit</w:t>
            </w:r>
            <w:r w:rsidR="00107082" w:rsidRPr="00107082">
              <w:rPr>
                <w:rFonts w:ascii="Times New Roman" w:hAnsi="Times New Roman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107082">
              <w:rPr>
                <w:rFonts w:ascii="Times New Roman" w:hAnsi="Times New Roman"/>
                <w:u w:val="single"/>
              </w:rPr>
              <w:t>Të lexuarit</w:t>
            </w:r>
            <w:r w:rsidR="00107082" w:rsidRPr="00107082">
              <w:rPr>
                <w:rFonts w:ascii="Times New Roman" w:hAnsi="Times New Roman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r w:rsidR="00107082" w:rsidRPr="00107082">
              <w:rPr>
                <w:rFonts w:ascii="Times New Roman" w:hAnsi="Times New Roman"/>
                <w:u w:val="single"/>
              </w:rPr>
              <w:t>Të shkruarit:</w:t>
            </w:r>
            <w:r w:rsidR="00107082" w:rsidRPr="00107082">
              <w:rPr>
                <w:rFonts w:ascii="Times New Roman" w:hAnsi="Times New Roman"/>
              </w:rPr>
              <w:t xml:space="preserve"> Shkruan tekste të caktuara duke përdorur drejtshkrimin.  </w:t>
            </w:r>
          </w:p>
        </w:tc>
      </w:tr>
      <w:tr w:rsidR="00801D90" w:rsidRPr="00801D90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9CB" w:rsidRPr="008C148D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148D">
              <w:rPr>
                <w:rFonts w:ascii="Times New Roman" w:hAnsi="Times New Roman"/>
                <w:b/>
                <w:bCs/>
              </w:rPr>
              <w:t>ASPEKTET SPEC</w:t>
            </w:r>
            <w:r w:rsidR="007B55C3">
              <w:rPr>
                <w:rFonts w:ascii="Times New Roman" w:hAnsi="Times New Roman"/>
                <w:b/>
                <w:bCs/>
              </w:rPr>
              <w:t>IFIKE TË PLANIT TË ORËS MËSIMORE</w:t>
            </w:r>
          </w:p>
        </w:tc>
      </w:tr>
      <w:tr w:rsidR="00D43F3B" w:rsidRPr="00801D90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3B" w:rsidRPr="00AB6A6D" w:rsidRDefault="00D43F3B" w:rsidP="00133BFA">
            <w:pPr>
              <w:spacing w:after="0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D43F3B">
              <w:rPr>
                <w:rFonts w:ascii="Times New Roman" w:hAnsi="Times New Roman"/>
                <w:b/>
                <w:sz w:val="24"/>
                <w:szCs w:val="24"/>
              </w:rPr>
              <w:t>Njësia mësimore</w:t>
            </w:r>
            <w:r w:rsidR="006D0C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D0CD3" w:rsidRPr="00644204">
              <w:rPr>
                <w:rFonts w:ascii="Times New Roman" w:hAnsi="Times New Roman"/>
                <w:bCs/>
                <w:sz w:val="24"/>
                <w:szCs w:val="24"/>
              </w:rPr>
              <w:t>E.Culture day</w:t>
            </w:r>
            <w:r w:rsidR="00A277E8">
              <w:rPr>
                <w:rFonts w:ascii="Times New Roman" w:hAnsi="Times New Roman"/>
                <w:bCs/>
                <w:sz w:val="24"/>
                <w:szCs w:val="24"/>
              </w:rPr>
              <w:t xml:space="preserve"> (p. 12)</w:t>
            </w:r>
          </w:p>
        </w:tc>
      </w:tr>
      <w:tr w:rsidR="00801D90" w:rsidRPr="00801D90" w:rsidTr="00D851B0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D422B8">
            <w:pPr>
              <w:spacing w:after="0" w:line="240" w:lineRule="auto"/>
              <w:rPr>
                <w:rFonts w:ascii="Times New Roman" w:hAnsi="Times New Roman"/>
              </w:rPr>
            </w:pPr>
            <w:r w:rsidRPr="00D851B0">
              <w:rPr>
                <w:rFonts w:ascii="Times New Roman" w:hAnsi="Times New Roman"/>
                <w:b/>
              </w:rPr>
              <w:t>Fjalët kyçe:</w:t>
            </w:r>
            <w:r w:rsidR="00D47974" w:rsidRPr="00D47974">
              <w:rPr>
                <w:rFonts w:ascii="Times New Roman" w:hAnsi="Times New Roman"/>
              </w:rPr>
              <w:t xml:space="preserve"> </w:t>
            </w:r>
            <w:r w:rsidR="00042F94">
              <w:rPr>
                <w:rFonts w:ascii="Times New Roman" w:hAnsi="Times New Roman"/>
              </w:rPr>
              <w:t xml:space="preserve"> </w:t>
            </w:r>
            <w:r w:rsidR="00D422B8">
              <w:rPr>
                <w:rFonts w:ascii="Times New Roman" w:hAnsi="Times New Roman"/>
              </w:rPr>
              <w:t>free time, spend, TV, netball, playground, team, hobby, outdoor, activity</w:t>
            </w:r>
            <w:r w:rsidR="006D0CD3">
              <w:rPr>
                <w:rFonts w:ascii="Times New Roman" w:hAnsi="Times New Roman"/>
              </w:rPr>
              <w:t>, etj</w:t>
            </w:r>
            <w:r w:rsidRPr="00801D90">
              <w:rPr>
                <w:rFonts w:ascii="Times New Roman" w:hAnsi="Times New Roman"/>
                <w:vanish/>
              </w:rPr>
              <w:t>P</w:t>
            </w:r>
            <w:r w:rsidRPr="00801D90">
              <w:rPr>
                <w:rFonts w:ascii="Times New Roman" w:hAnsi="Times New Roman"/>
                <w:vanish/>
                <w:sz w:val="18"/>
                <w:szCs w:val="18"/>
              </w:rPr>
              <w:t xml:space="preserve">ushim, verë, sukses, det, bjeshkë, dasëm, gjysh, gjyshe, lekturë etj. </w:t>
            </w:r>
          </w:p>
        </w:tc>
      </w:tr>
      <w:tr w:rsidR="00801D90" w:rsidRPr="00801D90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3A2" w:rsidRDefault="00B919CB" w:rsidP="000B23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Re</w:t>
            </w:r>
            <w:r w:rsidR="00D43F3B">
              <w:rPr>
                <w:rFonts w:ascii="Times New Roman" w:hAnsi="Times New Roman"/>
                <w:b/>
              </w:rPr>
              <w:t>zultatet e të nxënit për orë mësimore</w:t>
            </w:r>
            <w:r w:rsidR="007B7623" w:rsidRPr="00480103">
              <w:rPr>
                <w:rFonts w:ascii="Times New Roman" w:hAnsi="Times New Roman"/>
                <w:b/>
              </w:rPr>
              <w:t>:</w:t>
            </w:r>
            <w:r w:rsidR="00402194" w:rsidRPr="00E16391">
              <w:rPr>
                <w:rFonts w:ascii="Times New Roman" w:hAnsi="Times New Roman"/>
              </w:rPr>
              <w:t xml:space="preserve"> </w:t>
            </w:r>
            <w:r w:rsidR="00B94987" w:rsidRPr="00B94987">
              <w:rPr>
                <w:rFonts w:ascii="Times New Roman" w:eastAsia="Times New Roman" w:hAnsi="Times New Roman"/>
              </w:rPr>
              <w:t>1</w:t>
            </w:r>
            <w:r w:rsidR="000B23A2">
              <w:rPr>
                <w:rFonts w:ascii="Times New Roman" w:eastAsia="Times New Roman" w:hAnsi="Times New Roman"/>
              </w:rPr>
              <w:t>. Talks about differe</w:t>
            </w:r>
            <w:r w:rsidR="00D422B8">
              <w:rPr>
                <w:rFonts w:ascii="Times New Roman" w:eastAsia="Times New Roman" w:hAnsi="Times New Roman"/>
              </w:rPr>
              <w:t xml:space="preserve">nt things like, sports, free time </w:t>
            </w:r>
            <w:r w:rsidR="00F82E7B">
              <w:rPr>
                <w:rFonts w:ascii="Times New Roman" w:eastAsia="Times New Roman" w:hAnsi="Times New Roman"/>
              </w:rPr>
              <w:t>activities</w:t>
            </w:r>
            <w:r w:rsidR="000B23A2">
              <w:rPr>
                <w:rFonts w:ascii="Times New Roman" w:eastAsia="Times New Roman" w:hAnsi="Times New Roman"/>
              </w:rPr>
              <w:t>, etc.</w:t>
            </w:r>
          </w:p>
          <w:p w:rsidR="00B919CB" w:rsidRPr="00D47974" w:rsidRDefault="00801D90" w:rsidP="00D422B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80103">
              <w:rPr>
                <w:rFonts w:ascii="Times New Roman" w:hAnsi="Times New Roman"/>
                <w:b/>
              </w:rPr>
              <w:t>Kriteret</w:t>
            </w:r>
            <w:r w:rsidR="007B7623" w:rsidRPr="00480103">
              <w:rPr>
                <w:rFonts w:ascii="Times New Roman" w:hAnsi="Times New Roman"/>
                <w:b/>
              </w:rPr>
              <w:t xml:space="preserve"> e suksesit</w:t>
            </w:r>
            <w:r w:rsidR="00C466A5">
              <w:rPr>
                <w:rFonts w:ascii="Times New Roman" w:hAnsi="Times New Roman"/>
                <w:b/>
              </w:rPr>
              <w:t>:</w:t>
            </w:r>
            <w:r w:rsidR="00D47974">
              <w:rPr>
                <w:rFonts w:ascii="Times New Roman" w:hAnsi="Times New Roman"/>
                <w:b/>
              </w:rPr>
              <w:t xml:space="preserve"> </w:t>
            </w:r>
            <w:r w:rsidR="00D422B8">
              <w:rPr>
                <w:rFonts w:ascii="Times New Roman" w:eastAsia="Times New Roman" w:hAnsi="Times New Roman"/>
              </w:rPr>
              <w:t>Engaging and contributing in leisure activities</w:t>
            </w:r>
            <w:r w:rsidR="000B23A2">
              <w:rPr>
                <w:rFonts w:ascii="Times New Roman" w:eastAsia="Times New Roman" w:hAnsi="Times New Roman"/>
              </w:rPr>
              <w:t>.</w:t>
            </w:r>
          </w:p>
        </w:tc>
      </w:tr>
      <w:tr w:rsidR="00801D90" w:rsidRPr="00801D90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C148D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8C148D">
              <w:rPr>
                <w:rFonts w:ascii="Times New Roman" w:hAnsi="Times New Roman"/>
              </w:rPr>
              <w:t>:</w:t>
            </w:r>
            <w:r w:rsidR="00C82A92">
              <w:rPr>
                <w:rFonts w:ascii="Times New Roman" w:hAnsi="Times New Roman"/>
              </w:rPr>
              <w:t xml:space="preserve"> </w:t>
            </w:r>
            <w:r w:rsidR="006B5DEC" w:rsidRPr="00F6122A">
              <w:rPr>
                <w:rFonts w:ascii="Times New Roman" w:hAnsi="Times New Roman"/>
              </w:rPr>
              <w:t>Libri, libri i punës,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6B5DEC" w:rsidRPr="00F6122A">
              <w:rPr>
                <w:rFonts w:ascii="Times New Roman" w:hAnsi="Times New Roman"/>
                <w:sz w:val="24"/>
                <w:szCs w:val="24"/>
              </w:rPr>
              <w:t>interneti, video, fletëza,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801D90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Përdorimi i TIK-ut: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C3008F">
              <w:rPr>
                <w:rFonts w:ascii="Times New Roman" w:hAnsi="Times New Roman"/>
                <w:sz w:val="24"/>
                <w:szCs w:val="24"/>
              </w:rPr>
              <w:t xml:space="preserve"> dhe parëvideon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 xml:space="preserve"> që lidhet me mësimin dhe për hulumtime në internet.</w:t>
            </w:r>
          </w:p>
        </w:tc>
      </w:tr>
      <w:tr w:rsidR="00801D90" w:rsidRPr="00801D90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D71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e ndërlidhura (korrelacioni):</w:t>
            </w:r>
            <w:r w:rsidR="00DC4B78">
              <w:rPr>
                <w:rFonts w:ascii="Times New Roman" w:hAnsi="Times New Roman"/>
                <w:b/>
              </w:rPr>
              <w:t xml:space="preserve"> G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juhën shqipe, edukatën qytetare</w:t>
            </w:r>
            <w:r w:rsidR="00C51E2C">
              <w:rPr>
                <w:rFonts w:ascii="Times New Roman" w:hAnsi="Times New Roman"/>
                <w:sz w:val="24"/>
                <w:szCs w:val="24"/>
              </w:rPr>
              <w:t>,</w:t>
            </w:r>
            <w:r w:rsidR="00042F94">
              <w:rPr>
                <w:rFonts w:ascii="Times New Roman" w:hAnsi="Times New Roman"/>
                <w:sz w:val="24"/>
                <w:szCs w:val="24"/>
              </w:rPr>
              <w:t xml:space="preserve"> artet,</w:t>
            </w:r>
            <w:r w:rsidR="00630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2B8">
              <w:rPr>
                <w:rFonts w:ascii="Times New Roman" w:hAnsi="Times New Roman"/>
                <w:sz w:val="24"/>
                <w:szCs w:val="24"/>
              </w:rPr>
              <w:t xml:space="preserve">sportet,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9CB" w:rsidRPr="00911A63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ndërkurrikulare: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Pr="00C51E2C">
              <w:rPr>
                <w:rFonts w:ascii="Times New Roman" w:hAnsi="Times New Roman"/>
              </w:rPr>
              <w:t xml:space="preserve">Kjo njësi mësimore lidhet me: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>
              <w:rPr>
                <w:rFonts w:ascii="Times New Roman" w:hAnsi="Times New Roman"/>
              </w:rPr>
              <w:t xml:space="preserve">;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medial</w:t>
            </w:r>
            <w:r w:rsidR="00C51E2C">
              <w:rPr>
                <w:rFonts w:ascii="Times New Roman" w:hAnsi="Times New Roman"/>
                <w:sz w:val="24"/>
                <w:szCs w:val="24"/>
              </w:rPr>
              <w:t>;</w:t>
            </w:r>
            <w:r w:rsidR="0019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801D90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C148D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C148D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6D0CD3" w:rsidRPr="00801D90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CD3" w:rsidRPr="006D0CD3" w:rsidRDefault="006D0CD3" w:rsidP="00A277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CD3">
              <w:rPr>
                <w:rFonts w:ascii="Times New Roman" w:hAnsi="Times New Roman"/>
                <w:b/>
              </w:rPr>
              <w:t>Pjesa hyrëse:</w:t>
            </w:r>
            <w:r w:rsidRPr="006D0CD3">
              <w:rPr>
                <w:rFonts w:ascii="Times New Roman" w:hAnsi="Times New Roman"/>
              </w:rPr>
              <w:t xml:space="preserve"> (10 min)-</w:t>
            </w:r>
            <w:r w:rsidR="00A277E8">
              <w:rPr>
                <w:rFonts w:ascii="Times New Roman" w:hAnsi="Times New Roman"/>
                <w:b/>
              </w:rPr>
              <w:t>Stuhi mendimesh</w:t>
            </w:r>
            <w:r w:rsidRPr="006D0CD3">
              <w:rPr>
                <w:rFonts w:ascii="Times New Roman" w:hAnsi="Times New Roman"/>
                <w:b/>
              </w:rPr>
              <w:t>:</w:t>
            </w:r>
            <w:r w:rsidRPr="006D0CD3">
              <w:rPr>
                <w:rFonts w:ascii="Times New Roman" w:hAnsi="Times New Roman"/>
              </w:rPr>
              <w:t xml:space="preserve"> </w:t>
            </w:r>
            <w:r w:rsidR="00A277E8">
              <w:rPr>
                <w:rFonts w:ascii="Times New Roman" w:hAnsi="Times New Roman"/>
              </w:rPr>
              <w:t>Parashtrohet pyetja: What do yo</w:t>
            </w:r>
            <w:r w:rsidR="00D422B8">
              <w:rPr>
                <w:rFonts w:ascii="Times New Roman" w:hAnsi="Times New Roman"/>
              </w:rPr>
              <w:t>u do in your free time? – I play</w:t>
            </w:r>
            <w:r w:rsidR="00A277E8">
              <w:rPr>
                <w:rFonts w:ascii="Times New Roman" w:hAnsi="Times New Roman"/>
              </w:rPr>
              <w:t xml:space="preserve"> with my friends; I hang out around; I watch movie; I listen to music. Etj.</w:t>
            </w:r>
            <w:r w:rsidRPr="006D0CD3">
              <w:rPr>
                <w:rFonts w:ascii="Times New Roman" w:hAnsi="Times New Roman"/>
              </w:rPr>
              <w:t xml:space="preserve"> </w:t>
            </w:r>
          </w:p>
        </w:tc>
      </w:tr>
      <w:tr w:rsidR="006D0CD3" w:rsidRPr="00801D90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CD3" w:rsidRPr="006D0CD3" w:rsidRDefault="006D0CD3" w:rsidP="00A277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CD3">
              <w:rPr>
                <w:rFonts w:ascii="Times New Roman" w:hAnsi="Times New Roman"/>
                <w:b/>
              </w:rPr>
              <w:t xml:space="preserve">Pjesa kryesore: </w:t>
            </w:r>
            <w:r w:rsidRPr="006D0CD3">
              <w:rPr>
                <w:rFonts w:ascii="Times New Roman" w:hAnsi="Times New Roman"/>
              </w:rPr>
              <w:t>(25 min)-</w:t>
            </w:r>
            <w:r w:rsidRPr="006D0CD3">
              <w:rPr>
                <w:rFonts w:ascii="Times New Roman" w:hAnsi="Times New Roman"/>
                <w:b/>
              </w:rPr>
              <w:t>INSERT:</w:t>
            </w:r>
            <w:r w:rsidR="00A277E8">
              <w:rPr>
                <w:rFonts w:ascii="Times New Roman" w:hAnsi="Times New Roman"/>
              </w:rPr>
              <w:t xml:space="preserve"> Lexohen</w:t>
            </w:r>
            <w:r w:rsidRPr="006D0CD3">
              <w:rPr>
                <w:rFonts w:ascii="Times New Roman" w:hAnsi="Times New Roman"/>
              </w:rPr>
              <w:t xml:space="preserve"> </w:t>
            </w:r>
            <w:r w:rsidR="00A277E8">
              <w:rPr>
                <w:rFonts w:ascii="Times New Roman" w:hAnsi="Times New Roman"/>
              </w:rPr>
              <w:t>tri pjesët ku fëmijët flasin për kohën e tyre të lirë: Më pas përmes INSERT-it ata vendosin aktivitettet e njohura, të panjohura si dhe gjërat e tjera që duan t’i mësojnë, psh:</w:t>
            </w:r>
            <w:r w:rsidRPr="006D0CD3">
              <w:rPr>
                <w:rFonts w:ascii="Times New Roman" w:hAnsi="Times New Roman"/>
              </w:rPr>
              <w:t xml:space="preserve"> </w:t>
            </w:r>
            <w:r w:rsidR="00A277E8">
              <w:rPr>
                <w:rFonts w:ascii="Times New Roman" w:hAnsi="Times New Roman"/>
              </w:rPr>
              <w:t xml:space="preserve">computer games, TV, hockey, netball, tennis, movies, football, sports, etj. </w:t>
            </w:r>
            <w:r w:rsidR="00D422B8">
              <w:rPr>
                <w:rFonts w:ascii="Times New Roman" w:hAnsi="Times New Roman"/>
              </w:rPr>
              <w:t xml:space="preserve">Vazhdohet me ushtrimet dhe shmebujt tjerë në teskt. </w:t>
            </w:r>
          </w:p>
        </w:tc>
      </w:tr>
      <w:tr w:rsidR="006D0CD3" w:rsidRPr="00801D90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CD3" w:rsidRPr="00FA1B9A" w:rsidRDefault="006D0CD3" w:rsidP="00A27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B9A">
              <w:rPr>
                <w:rFonts w:ascii="Times New Roman" w:hAnsi="Times New Roman"/>
                <w:b/>
                <w:sz w:val="24"/>
                <w:szCs w:val="24"/>
              </w:rPr>
              <w:t xml:space="preserve">Pjesa përfundimtare:  </w:t>
            </w:r>
            <w:r w:rsidRPr="00FA1B9A">
              <w:rPr>
                <w:rFonts w:ascii="Times New Roman" w:hAnsi="Times New Roman"/>
                <w:sz w:val="24"/>
                <w:szCs w:val="24"/>
              </w:rPr>
              <w:t xml:space="preserve">(10 min)- </w:t>
            </w:r>
            <w:r w:rsidRPr="00FA1B9A">
              <w:rPr>
                <w:rFonts w:ascii="Times New Roman" w:hAnsi="Times New Roman"/>
                <w:b/>
                <w:sz w:val="24"/>
                <w:szCs w:val="24"/>
              </w:rPr>
              <w:t xml:space="preserve">Shkrim i lirë: </w:t>
            </w:r>
            <w:r w:rsidRPr="00FA1B9A">
              <w:rPr>
                <w:rFonts w:ascii="Times New Roman" w:hAnsi="Times New Roman"/>
                <w:sz w:val="24"/>
                <w:szCs w:val="24"/>
              </w:rPr>
              <w:t xml:space="preserve">Nxënësit shkruajnë një paragraf </w:t>
            </w:r>
            <w:r w:rsidR="00A277E8">
              <w:rPr>
                <w:rFonts w:ascii="Times New Roman" w:hAnsi="Times New Roman"/>
                <w:sz w:val="24"/>
                <w:szCs w:val="24"/>
              </w:rPr>
              <w:t>për kohën e tyre të lirë: I usaually play football at weekends ...</w:t>
            </w:r>
          </w:p>
        </w:tc>
      </w:tr>
      <w:tr w:rsidR="00911A63" w:rsidRPr="00801D90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FE7B4C" w:rsidRDefault="00911A63" w:rsidP="005368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7B4C">
              <w:rPr>
                <w:rFonts w:ascii="Times New Roman" w:hAnsi="Times New Roman"/>
                <w:b/>
              </w:rPr>
              <w:t>Detyrat:</w:t>
            </w:r>
            <w:r w:rsidR="0040187C" w:rsidRPr="00FE7B4C">
              <w:rPr>
                <w:rFonts w:ascii="Times New Roman" w:hAnsi="Times New Roman"/>
                <w:b/>
              </w:rPr>
              <w:t xml:space="preserve"> </w:t>
            </w:r>
            <w:r w:rsidR="00A277E8" w:rsidRPr="00FA1B9A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A277E8">
              <w:rPr>
                <w:rFonts w:ascii="Times New Roman" w:hAnsi="Times New Roman"/>
                <w:sz w:val="24"/>
                <w:szCs w:val="24"/>
              </w:rPr>
              <w:t>shkruaj</w:t>
            </w:r>
            <w:r w:rsidR="00D422B8">
              <w:rPr>
                <w:rFonts w:ascii="Times New Roman" w:hAnsi="Times New Roman"/>
                <w:sz w:val="24"/>
                <w:szCs w:val="24"/>
              </w:rPr>
              <w:t>në disa aktivitete tjera të lira (5)</w:t>
            </w:r>
            <w:r w:rsidR="00A277E8">
              <w:rPr>
                <w:rFonts w:ascii="Times New Roman" w:hAnsi="Times New Roman"/>
                <w:sz w:val="24"/>
                <w:szCs w:val="24"/>
              </w:rPr>
              <w:t>, për të cilat hulumtojnë në internet.</w:t>
            </w:r>
          </w:p>
        </w:tc>
      </w:tr>
      <w:tr w:rsidR="00801D90" w:rsidRPr="00801D90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FE7B4C" w:rsidRDefault="00781D9A" w:rsidP="00A277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7B4C">
              <w:rPr>
                <w:rFonts w:ascii="Times New Roman" w:hAnsi="Times New Roman"/>
                <w:b/>
              </w:rPr>
              <w:t xml:space="preserve">METODOLOGJIA E VLERËSIMIT: </w:t>
            </w:r>
            <w:r w:rsidR="00A277E8" w:rsidRPr="00A277E8">
              <w:rPr>
                <w:rFonts w:ascii="Times New Roman" w:hAnsi="Times New Roman"/>
              </w:rPr>
              <w:t>Vlerësim me gojë</w:t>
            </w:r>
          </w:p>
        </w:tc>
      </w:tr>
      <w:tr w:rsidR="002C5929" w:rsidRPr="00801D90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00" w:rsidRPr="00FE7B4C" w:rsidRDefault="00354FF7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7B4C">
              <w:rPr>
                <w:rFonts w:ascii="Times New Roman" w:hAnsi="Times New Roman"/>
                <w:b/>
              </w:rPr>
              <w:t>REFLE</w:t>
            </w:r>
            <w:r w:rsidR="00293F42" w:rsidRPr="00FE7B4C">
              <w:rPr>
                <w:rFonts w:ascii="Times New Roman" w:hAnsi="Times New Roman"/>
                <w:b/>
              </w:rPr>
              <w:t>K</w:t>
            </w:r>
            <w:r w:rsidRPr="00FE7B4C">
              <w:rPr>
                <w:rFonts w:ascii="Times New Roman" w:hAnsi="Times New Roman"/>
                <w:b/>
              </w:rPr>
              <w:t>TIM</w:t>
            </w:r>
            <w:r w:rsidR="00FA753E" w:rsidRPr="00FE7B4C">
              <w:rPr>
                <w:rFonts w:ascii="Times New Roman" w:hAnsi="Times New Roman"/>
                <w:b/>
              </w:rPr>
              <w:t>I PËR ORËN</w:t>
            </w:r>
            <w:r w:rsidR="002C5929" w:rsidRPr="00FE7B4C">
              <w:rPr>
                <w:rFonts w:ascii="Times New Roman" w:hAnsi="Times New Roman"/>
                <w:b/>
              </w:rPr>
              <w:t xml:space="preserve"> MËSIMORE:</w:t>
            </w:r>
            <w:r w:rsidR="00042F94" w:rsidRPr="00FE7B4C">
              <w:rPr>
                <w:rFonts w:ascii="Times New Roman" w:hAnsi="Times New Roman"/>
                <w:b/>
              </w:rPr>
              <w:t xml:space="preserve"> </w:t>
            </w:r>
          </w:p>
          <w:p w:rsidR="00EC22A5" w:rsidRDefault="00EC22A5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7E8" w:rsidRDefault="00A277E8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4193" w:rsidRDefault="00164193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4193" w:rsidRDefault="00164193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4193" w:rsidRDefault="00164193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7E8" w:rsidRPr="00FE7B4C" w:rsidRDefault="00A277E8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6EC4" w:rsidRDefault="00AE6EC4"/>
    <w:sectPr w:rsidR="00AE6EC4" w:rsidSect="004E77BD">
      <w:pgSz w:w="12240" w:h="15840"/>
      <w:pgMar w:top="126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C1ADD"/>
    <w:multiLevelType w:val="hybridMultilevel"/>
    <w:tmpl w:val="01DE03FC"/>
    <w:lvl w:ilvl="0" w:tplc="450090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4C468B5"/>
    <w:multiLevelType w:val="hybridMultilevel"/>
    <w:tmpl w:val="D9E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E"/>
    <w:rsid w:val="000070A1"/>
    <w:rsid w:val="00021AE7"/>
    <w:rsid w:val="000366A4"/>
    <w:rsid w:val="00042F94"/>
    <w:rsid w:val="00054B02"/>
    <w:rsid w:val="00055EE9"/>
    <w:rsid w:val="0009406B"/>
    <w:rsid w:val="000B23A2"/>
    <w:rsid w:val="000B2F13"/>
    <w:rsid w:val="000D1296"/>
    <w:rsid w:val="000F5065"/>
    <w:rsid w:val="00107082"/>
    <w:rsid w:val="0012672D"/>
    <w:rsid w:val="00133BFA"/>
    <w:rsid w:val="001528AA"/>
    <w:rsid w:val="00154A1D"/>
    <w:rsid w:val="00164193"/>
    <w:rsid w:val="00166D71"/>
    <w:rsid w:val="0019171F"/>
    <w:rsid w:val="001C7E2C"/>
    <w:rsid w:val="001D055C"/>
    <w:rsid w:val="0022486D"/>
    <w:rsid w:val="00242FFC"/>
    <w:rsid w:val="00293F42"/>
    <w:rsid w:val="002B173E"/>
    <w:rsid w:val="002C3560"/>
    <w:rsid w:val="002C5929"/>
    <w:rsid w:val="002F3F77"/>
    <w:rsid w:val="00354FF7"/>
    <w:rsid w:val="00360929"/>
    <w:rsid w:val="003743F7"/>
    <w:rsid w:val="003B3A1D"/>
    <w:rsid w:val="003B7D66"/>
    <w:rsid w:val="003C2BB9"/>
    <w:rsid w:val="0040187C"/>
    <w:rsid w:val="00402194"/>
    <w:rsid w:val="00403933"/>
    <w:rsid w:val="00416A42"/>
    <w:rsid w:val="00426364"/>
    <w:rsid w:val="00441F05"/>
    <w:rsid w:val="00480103"/>
    <w:rsid w:val="004A53EF"/>
    <w:rsid w:val="004D335F"/>
    <w:rsid w:val="004D4585"/>
    <w:rsid w:val="004E77BD"/>
    <w:rsid w:val="005029CE"/>
    <w:rsid w:val="00534A4D"/>
    <w:rsid w:val="00536878"/>
    <w:rsid w:val="005A7EC3"/>
    <w:rsid w:val="005E57A6"/>
    <w:rsid w:val="00605D6A"/>
    <w:rsid w:val="00630FA3"/>
    <w:rsid w:val="00692C1D"/>
    <w:rsid w:val="006B0410"/>
    <w:rsid w:val="006B5DEC"/>
    <w:rsid w:val="006C5A58"/>
    <w:rsid w:val="006D0CD3"/>
    <w:rsid w:val="006D5C65"/>
    <w:rsid w:val="006F76A4"/>
    <w:rsid w:val="00733474"/>
    <w:rsid w:val="00781D9A"/>
    <w:rsid w:val="00784410"/>
    <w:rsid w:val="007B55C3"/>
    <w:rsid w:val="007B7623"/>
    <w:rsid w:val="007D6C96"/>
    <w:rsid w:val="007E53E9"/>
    <w:rsid w:val="007F3B68"/>
    <w:rsid w:val="00801D90"/>
    <w:rsid w:val="008161B0"/>
    <w:rsid w:val="008178F3"/>
    <w:rsid w:val="00820BBE"/>
    <w:rsid w:val="00844252"/>
    <w:rsid w:val="008468E0"/>
    <w:rsid w:val="008C148D"/>
    <w:rsid w:val="00911A63"/>
    <w:rsid w:val="00912778"/>
    <w:rsid w:val="009E702E"/>
    <w:rsid w:val="00A26DB3"/>
    <w:rsid w:val="00A277E8"/>
    <w:rsid w:val="00A60078"/>
    <w:rsid w:val="00A60E74"/>
    <w:rsid w:val="00A6535D"/>
    <w:rsid w:val="00AB6A6D"/>
    <w:rsid w:val="00AC67F0"/>
    <w:rsid w:val="00AE4183"/>
    <w:rsid w:val="00AE6EC4"/>
    <w:rsid w:val="00B30EDE"/>
    <w:rsid w:val="00B4163A"/>
    <w:rsid w:val="00B73200"/>
    <w:rsid w:val="00B919CB"/>
    <w:rsid w:val="00B94987"/>
    <w:rsid w:val="00B95D7E"/>
    <w:rsid w:val="00BC44EE"/>
    <w:rsid w:val="00BD3A36"/>
    <w:rsid w:val="00BF4388"/>
    <w:rsid w:val="00C3008F"/>
    <w:rsid w:val="00C458B6"/>
    <w:rsid w:val="00C466A5"/>
    <w:rsid w:val="00C51E2C"/>
    <w:rsid w:val="00C82A92"/>
    <w:rsid w:val="00CB2C53"/>
    <w:rsid w:val="00CE08FC"/>
    <w:rsid w:val="00D422B8"/>
    <w:rsid w:val="00D43F3B"/>
    <w:rsid w:val="00D47974"/>
    <w:rsid w:val="00D55746"/>
    <w:rsid w:val="00D706C1"/>
    <w:rsid w:val="00D851B0"/>
    <w:rsid w:val="00DA5D40"/>
    <w:rsid w:val="00DB2D3A"/>
    <w:rsid w:val="00DC4B78"/>
    <w:rsid w:val="00DD248D"/>
    <w:rsid w:val="00DE4AF2"/>
    <w:rsid w:val="00DF1DDD"/>
    <w:rsid w:val="00E16391"/>
    <w:rsid w:val="00E25C69"/>
    <w:rsid w:val="00E35BCF"/>
    <w:rsid w:val="00EC22A5"/>
    <w:rsid w:val="00ED0761"/>
    <w:rsid w:val="00ED1395"/>
    <w:rsid w:val="00EE4853"/>
    <w:rsid w:val="00F6122A"/>
    <w:rsid w:val="00F73CB7"/>
    <w:rsid w:val="00F82E7B"/>
    <w:rsid w:val="00FA753E"/>
    <w:rsid w:val="00FD2229"/>
    <w:rsid w:val="00FE7B4C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BF58-F917-4246-8DC8-29F924E8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 Gashi</cp:lastModifiedBy>
  <cp:revision>36</cp:revision>
  <cp:lastPrinted>2018-08-28T22:27:00Z</cp:lastPrinted>
  <dcterms:created xsi:type="dcterms:W3CDTF">2019-02-02T13:52:00Z</dcterms:created>
  <dcterms:modified xsi:type="dcterms:W3CDTF">2021-11-09T20:07:00Z</dcterms:modified>
</cp:coreProperties>
</file>