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F" w:rsidRDefault="00CC64AF" w:rsidP="00CC64AF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q-AL"/>
        </w:rPr>
        <w:t>REZULTAT ET E TË NXËNIT TË FUSHËS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– Gjuhë dhe komunikimi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945"/>
        <w:gridCol w:w="5040"/>
      </w:tblGrid>
      <w:tr w:rsidR="00A559E7" w:rsidRPr="00352175" w:rsidTr="00B30FEC">
        <w:tc>
          <w:tcPr>
            <w:tcW w:w="9985" w:type="dxa"/>
            <w:gridSpan w:val="2"/>
          </w:tcPr>
          <w:p w:rsidR="00A559E7" w:rsidRPr="00352175" w:rsidRDefault="00A559E7" w:rsidP="00D07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bookmarkStart w:id="0" w:name="_GoBack"/>
            <w:bookmarkEnd w:id="0"/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REZULTATET E TË NXËNIT </w:t>
            </w:r>
            <w:r w:rsidR="00E866C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TË FUSHËS </w:t>
            </w: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PËR SHKALLËN 3 dhe 4</w:t>
            </w:r>
          </w:p>
        </w:tc>
      </w:tr>
      <w:tr w:rsidR="00A559E7" w:rsidRPr="00352175" w:rsidTr="00B30FEC">
        <w:tc>
          <w:tcPr>
            <w:tcW w:w="4945" w:type="dxa"/>
          </w:tcPr>
          <w:p w:rsidR="00A559E7" w:rsidRPr="00352175" w:rsidRDefault="00A559E7" w:rsidP="00D07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Shkalla 3</w:t>
            </w:r>
          </w:p>
          <w:p w:rsidR="00A559E7" w:rsidRPr="00352175" w:rsidRDefault="00A559E7" w:rsidP="00D07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Klasa VI, VII</w:t>
            </w:r>
          </w:p>
        </w:tc>
        <w:tc>
          <w:tcPr>
            <w:tcW w:w="5040" w:type="dxa"/>
          </w:tcPr>
          <w:p w:rsidR="00A559E7" w:rsidRPr="00352175" w:rsidRDefault="00A559E7" w:rsidP="00D07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Shkalla 4</w:t>
            </w:r>
          </w:p>
          <w:p w:rsidR="00A559E7" w:rsidRPr="00352175" w:rsidRDefault="00A559E7" w:rsidP="00D07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Klasa VIII, IX</w:t>
            </w:r>
          </w:p>
        </w:tc>
      </w:tr>
      <w:tr w:rsidR="00A559E7" w:rsidRPr="00352175" w:rsidTr="00B30FEC">
        <w:tc>
          <w:tcPr>
            <w:tcW w:w="4945" w:type="dxa"/>
          </w:tcPr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Të dëgjuarit dhe të folurit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• Merr, krahason dhe përmbledh mendimet e të tjerëve (nëpërmjet pyetjeve dhe përgjigjeve) për temat nga materialet e dëgjuara, të shikuara a të prezantuara dhe reflekton për to.</w:t>
            </w:r>
          </w:p>
          <w:p w:rsidR="00A559E7" w:rsidRPr="00352175" w:rsidRDefault="00D75CDD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• </w:t>
            </w:r>
            <w:r w:rsidR="00A559E7"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Merr pjesë në biseda shoqërore me moshatarët dhe me të rriturit mbi tema të njohura duke pyetur dhe duke iu përgjigjur pyetjeve. Interpreton subjektin, idenë, rrëfimin, gjuhën e figurshme, vendin e hapësirën në letërsi.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Debaton dhe argumenton për tema të ndryshm</w:t>
            </w:r>
          </w:p>
        </w:tc>
        <w:tc>
          <w:tcPr>
            <w:tcW w:w="5040" w:type="dxa"/>
          </w:tcPr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Të dëgjuarit dhe të folurit</w:t>
            </w:r>
          </w:p>
          <w:p w:rsidR="00A559E7" w:rsidRPr="00352175" w:rsidRDefault="00D75CDD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• </w:t>
            </w:r>
            <w:r w:rsidR="00A559E7"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Komunikon për të kuptuar ngjarjen, qëllimin dhe idetë për tema të caktuara përmes bisedave, monologëve, dialogëve</w:t>
            </w:r>
            <w:r w:rsidR="00D53B82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="00A559E7"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etj.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Bisedon me moshatarët dhe me të rriturit për</w:t>
            </w:r>
            <w:r w:rsidR="00D53B82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tema të panjohura dhe për situata komplekse</w:t>
            </w:r>
            <w:r w:rsidR="00D53B82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shoqërore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Debaton, analizon dhe argumenton për tema</w:t>
            </w:r>
            <w:r w:rsidR="00D53B82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të ndryshme</w:t>
            </w:r>
          </w:p>
        </w:tc>
      </w:tr>
      <w:tr w:rsidR="00A559E7" w:rsidRPr="00352175" w:rsidTr="00B30FEC">
        <w:tc>
          <w:tcPr>
            <w:tcW w:w="4945" w:type="dxa"/>
          </w:tcPr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Të lexuarit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• Analizon dhe kupton elemente të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veçanta letrare, joletrare.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• Lexon dhe identifikon karakteristikat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strukturore të tekstit, si: heroin, subjektin,</w:t>
            </w:r>
            <w:r w:rsidR="00D53B82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idenë, detajin, figurën, rrëfimin, përshkrimin.</w:t>
            </w:r>
          </w:p>
          <w:p w:rsidR="00D53B82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Debaton dhe argumenton për tema të ndryshme</w:t>
            </w:r>
            <w:r w:rsidR="00D53B82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Pasuron fjalorin.</w:t>
            </w:r>
          </w:p>
        </w:tc>
        <w:tc>
          <w:tcPr>
            <w:tcW w:w="5040" w:type="dxa"/>
          </w:tcPr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Të lexuarit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• Kupton dhe analizon tema të ndryshme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letrare dhe joletrare.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Pasuron fjalorin.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Lexon dhe identifikon karakteristikat strukturore të tekstit, si: heroin, subjektin,</w:t>
            </w:r>
            <w:r w:rsidR="00D53B82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idenë, detajin, figurën, rrëfimin, përshkrimin.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• Debaton, analizon dhe argumenton për tema</w:t>
            </w:r>
            <w:r w:rsidR="00D53B82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të ndryshme.</w:t>
            </w:r>
          </w:p>
          <w:p w:rsidR="00A559E7" w:rsidRPr="00D53B82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• Identifikon dhe analizon vepra letrare duke</w:t>
            </w:r>
            <w:r w:rsidR="00D53B82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identifikuar llojin, gjininë, temën, motivin,</w:t>
            </w:r>
            <w:r w:rsidR="00D53B82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idenë, figurat, simbolet etj. dhe argumenton</w:t>
            </w:r>
            <w:r w:rsidR="00D53B82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strukturën e ndërtimit të tyre.</w:t>
            </w:r>
          </w:p>
        </w:tc>
      </w:tr>
      <w:tr w:rsidR="00A559E7" w:rsidRPr="00352175" w:rsidTr="00B30FEC">
        <w:tc>
          <w:tcPr>
            <w:tcW w:w="4945" w:type="dxa"/>
          </w:tcPr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Të shkruarit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• Zhvillon forma të veçanta të shkrimit,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paragrafë, ese, tregim, përrallë etj.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Zbaton rregulla gjuhësore e drejtshkrimore për të shprehur mendimet, qëllimet, ndjenjat për tema të caktuara në forma të ndryshme të shkrimit.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lastRenderedPageBreak/>
              <w:t>• Zhvillon shkrimin kreativ për tema të caktuara. Shkruan për tema të caktuara;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Shkruan për përvojat e veta dhe të të tjerëve</w:t>
            </w:r>
            <w:r w:rsidR="00D53B82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në vepra të krijuara nga ai/ajo ose të tjerët dhe</w:t>
            </w:r>
            <w:r w:rsidR="00D53B82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i përdor si bazë për tregime, vjersha etj.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Përdor materiale të ndryshme për të këmbyer</w:t>
            </w:r>
            <w:r w:rsidR="00D53B82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porosi, nëpërmjet reklamave, shpalljeve,</w:t>
            </w:r>
            <w:r w:rsidR="00D53B82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lajmërimeve dhe bën prezantimin e tyre në medie.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Përdor teknologjinë për të krijuar tekste grafike, tabela, skica, figura, fotografi animacione, skeçe etj.</w:t>
            </w:r>
          </w:p>
        </w:tc>
        <w:tc>
          <w:tcPr>
            <w:tcW w:w="5040" w:type="dxa"/>
          </w:tcPr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lastRenderedPageBreak/>
              <w:t>Të shkruarit</w:t>
            </w:r>
          </w:p>
          <w:p w:rsidR="00D75CDD" w:rsidRPr="00D75CDD" w:rsidRDefault="00D75CDD" w:rsidP="00D7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75CDD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="00A559E7" w:rsidRPr="00D75CDD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Zhvillon forma të veçanta të shkrimit, </w:t>
            </w:r>
          </w:p>
          <w:p w:rsidR="00A559E7" w:rsidRPr="00D75CDD" w:rsidRDefault="00A559E7" w:rsidP="00D75CDD">
            <w:pPr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75CDD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ese,</w:t>
            </w:r>
            <w:r w:rsidR="00D53B82" w:rsidRPr="00D75CDD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75CDD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auto/biografi, tregim, poezi, skeçe, prezantime,</w:t>
            </w:r>
            <w:r w:rsidR="00D53B82" w:rsidRPr="00D75CDD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75CDD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raporte etj.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Zbaton rregulla gjuhësore e drejtshkrimore për të shprehur mendimet, qëllimet, </w:t>
            </w: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lastRenderedPageBreak/>
              <w:t>ndjenjat për tema të caktuara në forma të ndryshme të shkrimit.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• Zhvillon shkrimin kreativ për veten dhe të tjerët.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Shkruan për tema të caktuara.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Shkruan për përvoja relevante që lidhen me</w:t>
            </w:r>
            <w:r w:rsidR="00D53B82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kulturën dhe historinë e vendit.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Përdor rregullat e shfaqjeve, planifikon</w:t>
            </w:r>
          </w:p>
          <w:p w:rsidR="00A559E7" w:rsidRPr="00352175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organizimin, prezanton dhe vlerëson punimet</w:t>
            </w:r>
            <w:r w:rsidR="00D53B82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të ndryshme (materiale të publikuara, ngjarje,</w:t>
            </w:r>
            <w:r w:rsidR="00D53B82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kome</w:t>
            </w:r>
            <w:r w:rsidR="00D53B82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nte etj.) për paraqitje në media</w:t>
            </w: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</w:p>
          <w:p w:rsidR="00A559E7" w:rsidRPr="00D53B82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Përdor teknologjinë për shkrimin e krijimeve</w:t>
            </w:r>
            <w:r w:rsidR="00D53B82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letrare dhe joletrare të ndryshme (programe</w:t>
            </w:r>
            <w:r w:rsidR="00D53B82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softuerike, pajisje të regjistrimit), për të krijuar</w:t>
            </w:r>
            <w:r w:rsidR="00D53B82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një video ose animacion.</w:t>
            </w:r>
          </w:p>
        </w:tc>
      </w:tr>
    </w:tbl>
    <w:p w:rsidR="00A559E7" w:rsidRPr="00352175" w:rsidRDefault="00A559E7" w:rsidP="00A559E7">
      <w:pPr>
        <w:rPr>
          <w:lang w:val="sq-AL"/>
        </w:rPr>
      </w:pPr>
    </w:p>
    <w:sectPr w:rsidR="00A559E7" w:rsidRPr="003521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86" w:rsidRDefault="00946386" w:rsidP="00A559E7">
      <w:pPr>
        <w:spacing w:after="0" w:line="240" w:lineRule="auto"/>
      </w:pPr>
      <w:r>
        <w:separator/>
      </w:r>
    </w:p>
  </w:endnote>
  <w:endnote w:type="continuationSeparator" w:id="0">
    <w:p w:rsidR="00946386" w:rsidRDefault="00946386" w:rsidP="00A5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86" w:rsidRDefault="00946386" w:rsidP="00A559E7">
      <w:pPr>
        <w:spacing w:after="0" w:line="240" w:lineRule="auto"/>
      </w:pPr>
      <w:r>
        <w:separator/>
      </w:r>
    </w:p>
  </w:footnote>
  <w:footnote w:type="continuationSeparator" w:id="0">
    <w:p w:rsidR="00946386" w:rsidRDefault="00946386" w:rsidP="00A5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2664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59E7" w:rsidRDefault="00A559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4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59E7" w:rsidRDefault="00A559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308BF"/>
    <w:multiLevelType w:val="hybridMultilevel"/>
    <w:tmpl w:val="7946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E7"/>
    <w:rsid w:val="00077B5B"/>
    <w:rsid w:val="00272855"/>
    <w:rsid w:val="00352175"/>
    <w:rsid w:val="00404C62"/>
    <w:rsid w:val="007D16FC"/>
    <w:rsid w:val="00946386"/>
    <w:rsid w:val="00A559E7"/>
    <w:rsid w:val="00B30FEC"/>
    <w:rsid w:val="00CC64AF"/>
    <w:rsid w:val="00D53B82"/>
    <w:rsid w:val="00D75CDD"/>
    <w:rsid w:val="00E866C3"/>
    <w:rsid w:val="00EC09C2"/>
    <w:rsid w:val="00F0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EA71D-0EDB-46FB-8C52-80E9FDB5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9E7"/>
  </w:style>
  <w:style w:type="paragraph" w:styleId="Footer">
    <w:name w:val="footer"/>
    <w:basedOn w:val="Normal"/>
    <w:link w:val="FooterChar"/>
    <w:uiPriority w:val="99"/>
    <w:unhideWhenUsed/>
    <w:rsid w:val="00A5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9E7"/>
  </w:style>
  <w:style w:type="paragraph" w:styleId="ListParagraph">
    <w:name w:val="List Paragraph"/>
    <w:basedOn w:val="Normal"/>
    <w:uiPriority w:val="34"/>
    <w:qFormat/>
    <w:rsid w:val="00D7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Skender Gashi</cp:lastModifiedBy>
  <cp:revision>9</cp:revision>
  <dcterms:created xsi:type="dcterms:W3CDTF">2019-08-31T16:08:00Z</dcterms:created>
  <dcterms:modified xsi:type="dcterms:W3CDTF">2020-11-01T06:48:00Z</dcterms:modified>
</cp:coreProperties>
</file>